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973F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950CA6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28</w:t>
      </w:r>
      <w:r w:rsidR="00C4230B">
        <w:rPr>
          <w:b/>
          <w:sz w:val="24"/>
          <w:szCs w:val="24"/>
        </w:rPr>
        <w:t>, 2021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973F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685932" w:rsidRDefault="00973FD7" w:rsidP="00393BA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DF3F65" w:rsidRDefault="00DF3F65" w:rsidP="00DF3F65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 of Year Data</w:t>
      </w:r>
      <w:r w:rsidR="006F5992">
        <w:rPr>
          <w:sz w:val="24"/>
          <w:szCs w:val="24"/>
        </w:rPr>
        <w:t xml:space="preserve"> – Nicole Zellmer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DF3F65" w:rsidRDefault="00DF3F65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Fund Balances</w:t>
      </w:r>
    </w:p>
    <w:p w:rsidR="00DF3F65" w:rsidRDefault="00950CA6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Construction Update</w:t>
      </w:r>
    </w:p>
    <w:p w:rsidR="00DF3F65" w:rsidRDefault="00950CA6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Intervention Plan</w:t>
      </w:r>
    </w:p>
    <w:p w:rsidR="00AC0471" w:rsidRPr="00DB281B" w:rsidRDefault="00E70B13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6A07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6A078C" w:rsidRDefault="006A078C" w:rsidP="006A078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913CA" w:rsidRPr="006A078C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078C">
        <w:rPr>
          <w:sz w:val="24"/>
          <w:szCs w:val="24"/>
        </w:rPr>
        <w:t xml:space="preserve">Action to Approve Minutes: Open Session Regular Meeting of </w:t>
      </w:r>
      <w:r w:rsidR="00950CA6">
        <w:rPr>
          <w:sz w:val="24"/>
          <w:szCs w:val="24"/>
        </w:rPr>
        <w:t>May 24</w:t>
      </w:r>
      <w:r w:rsidR="001F0944" w:rsidRPr="006A078C">
        <w:rPr>
          <w:sz w:val="24"/>
          <w:szCs w:val="24"/>
        </w:rPr>
        <w:t>, 2021</w:t>
      </w:r>
    </w:p>
    <w:p w:rsidR="004435D7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950CA6">
        <w:rPr>
          <w:sz w:val="24"/>
          <w:szCs w:val="24"/>
        </w:rPr>
        <w:t>May</w:t>
      </w:r>
      <w:r w:rsidR="001F0944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Treasurer’s Report</w:t>
      </w:r>
    </w:p>
    <w:p w:rsidR="004435D7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662052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5A3780" w:rsidRDefault="005A3780" w:rsidP="005A3780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Action to Approve the Hire of Cassandra Ann </w:t>
      </w:r>
      <w:proofErr w:type="spellStart"/>
      <w:r>
        <w:rPr>
          <w:sz w:val="24"/>
          <w:szCs w:val="24"/>
        </w:rPr>
        <w:t>Wyruchowski</w:t>
      </w:r>
      <w:proofErr w:type="spellEnd"/>
      <w:r>
        <w:rPr>
          <w:sz w:val="24"/>
          <w:szCs w:val="24"/>
        </w:rPr>
        <w:t>, Art Teacher, effective August 17, 2021, with a starting salary of $9,167 per year.</w:t>
      </w:r>
    </w:p>
    <w:p w:rsidR="005A3780" w:rsidRDefault="005A3780" w:rsidP="005A3780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the Hire of Carrie Larsen, Intervention Teacher, effective August 17, 2021, with a starting salary of $36,668 per year.</w:t>
      </w:r>
    </w:p>
    <w:p w:rsidR="000E7701" w:rsidRDefault="000E7701" w:rsidP="000E770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662052" w:rsidRDefault="00973FD7" w:rsidP="0066205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21738" w:rsidRDefault="00973FD7" w:rsidP="000E6C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6A078C" w:rsidRDefault="002F5C33" w:rsidP="002F5C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Pr="002F5C33">
        <w:rPr>
          <w:sz w:val="24"/>
          <w:szCs w:val="24"/>
        </w:rPr>
        <w:t xml:space="preserve">Adopt </w:t>
      </w:r>
      <w:r w:rsidR="00950CA6">
        <w:rPr>
          <w:sz w:val="24"/>
          <w:szCs w:val="24"/>
        </w:rPr>
        <w:t>E-Learning Resolution</w:t>
      </w:r>
    </w:p>
    <w:p w:rsidR="005A3780" w:rsidRDefault="005A3780" w:rsidP="005A378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A3780" w:rsidRDefault="005A3780" w:rsidP="005A378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A3780" w:rsidRDefault="005A3780" w:rsidP="005A378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A3780" w:rsidRDefault="005A3780" w:rsidP="005A378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A3780" w:rsidRDefault="005A3780" w:rsidP="005A3780">
      <w:pPr>
        <w:pStyle w:val="ListParagraph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6F5992" w:rsidRDefault="002F5C33" w:rsidP="006F599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="00950CA6">
        <w:rPr>
          <w:sz w:val="24"/>
          <w:szCs w:val="24"/>
        </w:rPr>
        <w:t>Adopt Proposed New Policies: 7;345 – Use of Educational Technologies; Student Data Privacy and Security; 7:345-AP – Administrative Procedure – Use of Educational Technologies; Student Data Privacy and Security</w:t>
      </w:r>
      <w:r w:rsidR="006F5992">
        <w:rPr>
          <w:sz w:val="24"/>
          <w:szCs w:val="24"/>
        </w:rPr>
        <w:t>; 7:345-E2 – Exhibit – Student Data Privacy; Notice to Parents About Educational Technology Vendors; 7:345-AP-E3 – Exhibit – Parent Notification Letter for Student Data Breach (First Readings)</w:t>
      </w:r>
    </w:p>
    <w:p w:rsidR="006F5992" w:rsidRPr="006F5992" w:rsidRDefault="006F5992" w:rsidP="006F5992">
      <w:pPr>
        <w:spacing w:after="0" w:line="240" w:lineRule="auto"/>
        <w:jc w:val="both"/>
        <w:rPr>
          <w:sz w:val="24"/>
          <w:szCs w:val="24"/>
        </w:rPr>
      </w:pPr>
    </w:p>
    <w:p w:rsidR="006F5992" w:rsidRPr="006F5992" w:rsidRDefault="006F5992" w:rsidP="006F599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Update or Revise School Board Policies; Section 100 – School District Organization; Section 200 – School Board; Section 300 – General School Administration; Section 400 – Operational Services; Section 500 – Personnel; Section 600 – Instruction; Section 700 – Students; Section 800 – School Community Relations (First Readings)</w:t>
      </w:r>
    </w:p>
    <w:p w:rsidR="002F5C33" w:rsidRDefault="002F5C33" w:rsidP="002F5C33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973F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243207" w:rsidRDefault="00973FD7" w:rsidP="000B44F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3207">
        <w:rPr>
          <w:sz w:val="24"/>
          <w:szCs w:val="24"/>
        </w:rPr>
        <w:t xml:space="preserve">The Next Regular Meeting of the Board of Education will be </w:t>
      </w:r>
      <w:r w:rsidR="006F5992">
        <w:rPr>
          <w:sz w:val="24"/>
          <w:szCs w:val="24"/>
        </w:rPr>
        <w:t>July 26</w:t>
      </w:r>
      <w:r w:rsidR="0065666E">
        <w:rPr>
          <w:sz w:val="24"/>
          <w:szCs w:val="24"/>
        </w:rPr>
        <w:t>, 2021</w:t>
      </w:r>
    </w:p>
    <w:p w:rsidR="00362F0B" w:rsidRDefault="00362F0B" w:rsidP="00362F0B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B70568" w:rsidRDefault="00B70568" w:rsidP="00B70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Board will enter closed session to review closed session minutes; discuss the appointment, emplo</w:t>
      </w:r>
      <w:r w:rsidR="006501F5">
        <w:rPr>
          <w:sz w:val="24"/>
          <w:szCs w:val="24"/>
        </w:rPr>
        <w:t>yment, compensation, discipline, performance, or dismissal of specific employees of the public body; litigation; collective negotiating matters between the public body and its employees or their representatives, or deliberations concerning salary schedules for one or more classes of employees; student disciplinary cases; and security procedures</w:t>
      </w:r>
    </w:p>
    <w:p w:rsidR="006501F5" w:rsidRDefault="006501F5" w:rsidP="006501F5">
      <w:pPr>
        <w:spacing w:after="0" w:line="240" w:lineRule="auto"/>
        <w:jc w:val="both"/>
        <w:rPr>
          <w:sz w:val="24"/>
          <w:szCs w:val="24"/>
        </w:rPr>
      </w:pPr>
    </w:p>
    <w:p w:rsidR="006501F5" w:rsidRDefault="006501F5" w:rsidP="00650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 Returns to Open Session</w:t>
      </w:r>
    </w:p>
    <w:p w:rsidR="00F5201F" w:rsidRPr="00F5201F" w:rsidRDefault="00F5201F" w:rsidP="00F5201F">
      <w:pPr>
        <w:pStyle w:val="ListParagraph"/>
        <w:rPr>
          <w:sz w:val="24"/>
          <w:szCs w:val="24"/>
        </w:rPr>
      </w:pPr>
    </w:p>
    <w:p w:rsidR="00F5201F" w:rsidRPr="00F5201F" w:rsidRDefault="00F5201F" w:rsidP="00F520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Closed Session Meeting Minutes</w:t>
      </w:r>
    </w:p>
    <w:p w:rsidR="007E4B5F" w:rsidRDefault="00E70B13" w:rsidP="00CE020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8D481D" w:rsidRP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8D481D" w:rsidRPr="008D481D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13" w:rsidRDefault="00E70B13" w:rsidP="001D1216">
      <w:pPr>
        <w:spacing w:after="0" w:line="240" w:lineRule="auto"/>
      </w:pPr>
      <w:r>
        <w:separator/>
      </w:r>
    </w:p>
  </w:endnote>
  <w:endnote w:type="continuationSeparator" w:id="0">
    <w:p w:rsidR="00E70B13" w:rsidRDefault="00E70B13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13" w:rsidRDefault="00E70B13" w:rsidP="001D1216">
      <w:pPr>
        <w:spacing w:after="0" w:line="240" w:lineRule="auto"/>
      </w:pPr>
      <w:r>
        <w:separator/>
      </w:r>
    </w:p>
  </w:footnote>
  <w:footnote w:type="continuationSeparator" w:id="0">
    <w:p w:rsidR="00E70B13" w:rsidRDefault="00E70B13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973FD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DF">
      <w:rPr>
        <w:rFonts w:ascii="Franklin Gothic Demi" w:hAnsi="Franklin Gothic Demi"/>
        <w:sz w:val="38"/>
        <w:szCs w:val="38"/>
      </w:rPr>
      <w:tab/>
    </w:r>
    <w:r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973F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973F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973F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E70B13" w:rsidP="00BF082A">
    <w:pPr>
      <w:pStyle w:val="Header"/>
      <w:rPr>
        <w:i/>
        <w:sz w:val="24"/>
        <w:szCs w:val="24"/>
      </w:rPr>
    </w:pPr>
  </w:p>
  <w:p w:rsidR="004435D7" w:rsidRDefault="00E70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D886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E4E566">
      <w:start w:val="1"/>
      <w:numFmt w:val="decimal"/>
      <w:lvlText w:val="%4."/>
      <w:lvlJc w:val="left"/>
      <w:pPr>
        <w:ind w:left="216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03F15"/>
    <w:multiLevelType w:val="hybridMultilevel"/>
    <w:tmpl w:val="AB3EFEE2"/>
    <w:lvl w:ilvl="0" w:tplc="B9B270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6FE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6F4F8E2">
      <w:numFmt w:val="bullet"/>
      <w:lvlText w:val=""/>
      <w:lvlJc w:val="left"/>
      <w:pPr>
        <w:ind w:left="2160" w:hanging="1800"/>
      </w:pPr>
    </w:lvl>
    <w:lvl w:ilvl="3" w:tplc="794A87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26268E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6C988C">
      <w:numFmt w:val="bullet"/>
      <w:lvlText w:val=""/>
      <w:lvlJc w:val="left"/>
      <w:pPr>
        <w:ind w:left="4320" w:hanging="3960"/>
      </w:pPr>
    </w:lvl>
    <w:lvl w:ilvl="6" w:tplc="CE60F6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E2A4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D709B92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6756CA"/>
    <w:multiLevelType w:val="hybridMultilevel"/>
    <w:tmpl w:val="5E7669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7B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0890"/>
    <w:multiLevelType w:val="hybridMultilevel"/>
    <w:tmpl w:val="75909D96"/>
    <w:lvl w:ilvl="0" w:tplc="EC96E52E">
      <w:start w:val="1"/>
      <w:numFmt w:val="decimal"/>
      <w:lvlText w:val="%1."/>
      <w:lvlJc w:val="left"/>
      <w:pPr>
        <w:ind w:left="720" w:hanging="360"/>
      </w:pPr>
    </w:lvl>
    <w:lvl w:ilvl="1" w:tplc="C4EC1686">
      <w:start w:val="1"/>
      <w:numFmt w:val="decimal"/>
      <w:lvlText w:val="%2."/>
      <w:lvlJc w:val="left"/>
      <w:pPr>
        <w:ind w:left="1440" w:hanging="1080"/>
      </w:pPr>
    </w:lvl>
    <w:lvl w:ilvl="2" w:tplc="6C58F588">
      <w:start w:val="1"/>
      <w:numFmt w:val="decimal"/>
      <w:lvlText w:val="%3."/>
      <w:lvlJc w:val="left"/>
      <w:pPr>
        <w:ind w:left="2160" w:hanging="1980"/>
      </w:pPr>
    </w:lvl>
    <w:lvl w:ilvl="3" w:tplc="EF2AA92A">
      <w:start w:val="1"/>
      <w:numFmt w:val="decimal"/>
      <w:lvlText w:val="%4."/>
      <w:lvlJc w:val="left"/>
      <w:pPr>
        <w:ind w:left="2880" w:hanging="2520"/>
      </w:pPr>
    </w:lvl>
    <w:lvl w:ilvl="4" w:tplc="26CE0816">
      <w:start w:val="1"/>
      <w:numFmt w:val="decimal"/>
      <w:lvlText w:val="%5."/>
      <w:lvlJc w:val="left"/>
      <w:pPr>
        <w:ind w:left="3600" w:hanging="3240"/>
      </w:pPr>
    </w:lvl>
    <w:lvl w:ilvl="5" w:tplc="93A8FF74">
      <w:start w:val="1"/>
      <w:numFmt w:val="decimal"/>
      <w:lvlText w:val="%6."/>
      <w:lvlJc w:val="left"/>
      <w:pPr>
        <w:ind w:left="4320" w:hanging="4140"/>
      </w:pPr>
    </w:lvl>
    <w:lvl w:ilvl="6" w:tplc="A434F1B4">
      <w:start w:val="1"/>
      <w:numFmt w:val="decimal"/>
      <w:lvlText w:val="%7."/>
      <w:lvlJc w:val="left"/>
      <w:pPr>
        <w:ind w:left="5040" w:hanging="4680"/>
      </w:pPr>
    </w:lvl>
    <w:lvl w:ilvl="7" w:tplc="45147886">
      <w:start w:val="1"/>
      <w:numFmt w:val="decimal"/>
      <w:lvlText w:val="%8."/>
      <w:lvlJc w:val="left"/>
      <w:pPr>
        <w:ind w:left="5760" w:hanging="5400"/>
      </w:pPr>
    </w:lvl>
    <w:lvl w:ilvl="8" w:tplc="321A8D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0D2D12"/>
    <w:rsid w:val="000E6C02"/>
    <w:rsid w:val="000E7701"/>
    <w:rsid w:val="000F5F68"/>
    <w:rsid w:val="001F0944"/>
    <w:rsid w:val="001F4299"/>
    <w:rsid w:val="00243207"/>
    <w:rsid w:val="0024340B"/>
    <w:rsid w:val="00262DBB"/>
    <w:rsid w:val="002F5C33"/>
    <w:rsid w:val="00362F0B"/>
    <w:rsid w:val="00393BA2"/>
    <w:rsid w:val="003D0975"/>
    <w:rsid w:val="00470851"/>
    <w:rsid w:val="00472431"/>
    <w:rsid w:val="0048336C"/>
    <w:rsid w:val="004D00E7"/>
    <w:rsid w:val="005A3780"/>
    <w:rsid w:val="005C49A4"/>
    <w:rsid w:val="005D609B"/>
    <w:rsid w:val="005E221A"/>
    <w:rsid w:val="005F775D"/>
    <w:rsid w:val="00600A0B"/>
    <w:rsid w:val="006501F5"/>
    <w:rsid w:val="0065666E"/>
    <w:rsid w:val="00662052"/>
    <w:rsid w:val="00675B50"/>
    <w:rsid w:val="006A078C"/>
    <w:rsid w:val="006F5992"/>
    <w:rsid w:val="00742016"/>
    <w:rsid w:val="00760BCB"/>
    <w:rsid w:val="008252A8"/>
    <w:rsid w:val="008D481D"/>
    <w:rsid w:val="0090180B"/>
    <w:rsid w:val="0091330E"/>
    <w:rsid w:val="00950CA6"/>
    <w:rsid w:val="00950D41"/>
    <w:rsid w:val="00973FD7"/>
    <w:rsid w:val="009A7600"/>
    <w:rsid w:val="00A108A4"/>
    <w:rsid w:val="00AE005D"/>
    <w:rsid w:val="00AE3C0B"/>
    <w:rsid w:val="00B357F9"/>
    <w:rsid w:val="00B46C9E"/>
    <w:rsid w:val="00B70568"/>
    <w:rsid w:val="00B957D2"/>
    <w:rsid w:val="00BD2825"/>
    <w:rsid w:val="00BE39B3"/>
    <w:rsid w:val="00BF6A3E"/>
    <w:rsid w:val="00C4230B"/>
    <w:rsid w:val="00D658A9"/>
    <w:rsid w:val="00DF3F65"/>
    <w:rsid w:val="00E647C3"/>
    <w:rsid w:val="00E70B13"/>
    <w:rsid w:val="00EF0998"/>
    <w:rsid w:val="00F07B23"/>
    <w:rsid w:val="00F14C30"/>
    <w:rsid w:val="00F37D97"/>
    <w:rsid w:val="00F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03C71D1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DC2D-8A88-4891-AA3D-65205509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3</cp:revision>
  <cp:lastPrinted>2021-05-20T13:40:00Z</cp:lastPrinted>
  <dcterms:created xsi:type="dcterms:W3CDTF">2021-06-21T21:22:00Z</dcterms:created>
  <dcterms:modified xsi:type="dcterms:W3CDTF">2021-06-25T16:50:00Z</dcterms:modified>
</cp:coreProperties>
</file>